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C7F8" w14:textId="77777777" w:rsidR="00FF3EB6" w:rsidRDefault="00FF3EB6" w:rsidP="00C60871">
      <w:pPr>
        <w:jc w:val="center"/>
        <w:rPr>
          <w:rFonts w:ascii="黑体" w:eastAsia="黑体" w:hAnsi="黑体"/>
          <w:sz w:val="44"/>
          <w:szCs w:val="44"/>
        </w:rPr>
      </w:pPr>
    </w:p>
    <w:p w14:paraId="6FB13765" w14:textId="7DB1368D" w:rsidR="00594998" w:rsidRDefault="00C60871" w:rsidP="00C60871">
      <w:pPr>
        <w:jc w:val="center"/>
        <w:rPr>
          <w:rFonts w:ascii="黑体" w:eastAsia="黑体" w:hAnsi="黑体"/>
          <w:sz w:val="44"/>
          <w:szCs w:val="44"/>
        </w:rPr>
      </w:pPr>
      <w:r w:rsidRPr="00C60871">
        <w:rPr>
          <w:rFonts w:ascii="黑体" w:eastAsia="黑体" w:hAnsi="黑体" w:hint="eastAsia"/>
          <w:sz w:val="44"/>
          <w:szCs w:val="44"/>
        </w:rPr>
        <w:t>教师学习指南</w:t>
      </w:r>
    </w:p>
    <w:p w14:paraId="2EFD4F93" w14:textId="77777777" w:rsidR="00C60871" w:rsidRPr="00C60871" w:rsidRDefault="00C60871" w:rsidP="00C60871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25670205" w14:textId="719BF87C" w:rsidR="00C60871" w:rsidRPr="00C60871" w:rsidRDefault="00C60871">
      <w:pPr>
        <w:rPr>
          <w:rFonts w:ascii="仿宋" w:eastAsia="仿宋" w:hAnsi="仿宋" w:hint="eastAsia"/>
          <w:sz w:val="32"/>
          <w:szCs w:val="32"/>
        </w:rPr>
      </w:pPr>
      <w:r w:rsidRPr="00C60871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798A5E9" wp14:editId="03685DFE">
            <wp:extent cx="6645910" cy="7433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3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FA56" w14:textId="0A458891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28AAD95E" w14:textId="7E332B80" w:rsidR="00C60871" w:rsidRPr="00C60871" w:rsidRDefault="00C60871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5AF98F8E" wp14:editId="43EADDFE">
            <wp:extent cx="6645910" cy="53924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3E213" w14:textId="0674DA28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4BE1EF8C" w14:textId="35AF9E7C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2D5FBF9C" w14:textId="4D467EDD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247DD128" w14:textId="09CDC274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35A9843A" w14:textId="434285BA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6A11168C" w14:textId="2C9ADADE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4BCB409A" w14:textId="4F7A3880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1ED65733" w14:textId="1FDC0B0F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57A0F585" w14:textId="54F7DC90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43D553B5" w14:textId="69F926F6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16588DE7" w14:textId="5E4884EC" w:rsidR="00C60871" w:rsidRPr="00C60871" w:rsidRDefault="00C60871">
      <w:pPr>
        <w:rPr>
          <w:rFonts w:ascii="仿宋" w:eastAsia="仿宋" w:hAnsi="仿宋"/>
          <w:sz w:val="32"/>
          <w:szCs w:val="32"/>
        </w:rPr>
      </w:pPr>
    </w:p>
    <w:p w14:paraId="1F203FCE" w14:textId="77777777" w:rsidR="00C60871" w:rsidRPr="00C60871" w:rsidRDefault="00C60871">
      <w:pPr>
        <w:rPr>
          <w:rFonts w:ascii="仿宋" w:eastAsia="仿宋" w:hAnsi="仿宋" w:hint="eastAsia"/>
          <w:sz w:val="32"/>
          <w:szCs w:val="32"/>
        </w:rPr>
      </w:pPr>
    </w:p>
    <w:sectPr w:rsidR="00C60871" w:rsidRPr="00C60871" w:rsidSect="00C60871">
      <w:pgSz w:w="11906" w:h="16838"/>
      <w:pgMar w:top="1418" w:right="720" w:bottom="141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A801" w14:textId="77777777" w:rsidR="002053CA" w:rsidRDefault="002053CA" w:rsidP="00C60871">
      <w:r>
        <w:separator/>
      </w:r>
    </w:p>
  </w:endnote>
  <w:endnote w:type="continuationSeparator" w:id="0">
    <w:p w14:paraId="4CE5ED2C" w14:textId="77777777" w:rsidR="002053CA" w:rsidRDefault="002053CA" w:rsidP="00C6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50D" w14:textId="77777777" w:rsidR="002053CA" w:rsidRDefault="002053CA" w:rsidP="00C60871">
      <w:r>
        <w:separator/>
      </w:r>
    </w:p>
  </w:footnote>
  <w:footnote w:type="continuationSeparator" w:id="0">
    <w:p w14:paraId="50036229" w14:textId="77777777" w:rsidR="002053CA" w:rsidRDefault="002053CA" w:rsidP="00C6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B"/>
    <w:rsid w:val="002053CA"/>
    <w:rsid w:val="00594998"/>
    <w:rsid w:val="008B26A5"/>
    <w:rsid w:val="00A6321B"/>
    <w:rsid w:val="00C60871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55174"/>
  <w15:chartTrackingRefBased/>
  <w15:docId w15:val="{E34FB3F8-294D-4762-B277-D9A433CC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2023-11-09T01:57:00Z</dcterms:created>
  <dcterms:modified xsi:type="dcterms:W3CDTF">2023-11-09T02:06:00Z</dcterms:modified>
</cp:coreProperties>
</file>